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95A9353" w:rsidR="00870AF1" w:rsidRPr="00385905" w:rsidRDefault="00931B82"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STONEHILL MEDICAL CENTRE</w:t>
      </w: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88815CF" w:rsidR="00870AF1" w:rsidRPr="00385905" w:rsidRDefault="00931B82"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w:t>
      </w:r>
      <w:r w:rsidR="00870AF1">
        <w:rPr>
          <w:rFonts w:ascii="Arial" w:hAnsi="Arial" w:cs="Arial"/>
          <w:b/>
          <w:bCs/>
          <w:sz w:val="32"/>
          <w:szCs w:val="32"/>
          <w:lang w:eastAsia="en-GB"/>
        </w:rPr>
        <w:t>id</w:t>
      </w:r>
      <w:proofErr w:type="spellEnd"/>
      <w:r w:rsidR="00870AF1">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83C1ABF"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w:t>
      </w:r>
      <w:r w:rsidR="00931B82">
        <w:rPr>
          <w:rStyle w:val="A1"/>
        </w:rPr>
        <w:t xml:space="preserve"> the NHS and we, Stonehill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A294AC1"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w:t>
      </w:r>
      <w:r w:rsidR="00931B82">
        <w:rPr>
          <w:color w:val="auto"/>
          <w:sz w:val="22"/>
          <w:szCs w:val="22"/>
          <w:bdr w:val="none" w:sz="0" w:space="0" w:color="auto" w:frame="1"/>
          <w:shd w:val="clear" w:color="auto" w:fill="FFFFFF"/>
          <w:lang w:eastAsia="en-GB"/>
        </w:rPr>
        <w:t xml:space="preserve">fficient way we, Stonehill Medical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30F74C5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w:t>
      </w:r>
      <w:r w:rsidR="00931B82">
        <w:rPr>
          <w:rFonts w:ascii="Arial" w:hAnsi="Arial" w:cs="Arial"/>
          <w:sz w:val="22"/>
          <w:szCs w:val="22"/>
        </w:rPr>
        <w:t xml:space="preserve">such as Stonehill Medical Centre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w:t>
      </w:r>
      <w:r w:rsidR="00931B82">
        <w:rPr>
          <w:rFonts w:ascii="Arial" w:hAnsi="Arial" w:cs="Arial"/>
          <w:sz w:val="22"/>
          <w:szCs w:val="22"/>
        </w:rPr>
        <w:t xml:space="preserve">isations such as Stonehill Medical Centre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A571A94"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w:t>
      </w:r>
      <w:r w:rsidR="00931B82">
        <w:rPr>
          <w:rFonts w:ascii="Arial" w:hAnsi="Arial" w:cs="Arial"/>
          <w:sz w:val="22"/>
          <w:szCs w:val="22"/>
        </w:rPr>
        <w:t>4) that require Stonehill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4C079589" w:rsidR="001941ED" w:rsidRDefault="00931B82" w:rsidP="001941ED">
      <w:pPr>
        <w:pStyle w:val="NormalWeb"/>
        <w:jc w:val="both"/>
        <w:rPr>
          <w:rFonts w:ascii="Arial" w:hAnsi="Arial" w:cs="Arial"/>
          <w:sz w:val="22"/>
          <w:szCs w:val="22"/>
        </w:rPr>
      </w:pPr>
      <w:r>
        <w:rPr>
          <w:rFonts w:ascii="Arial" w:hAnsi="Arial" w:cs="Arial"/>
          <w:sz w:val="22"/>
          <w:szCs w:val="22"/>
        </w:rPr>
        <w:t>Stonehill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5EFC32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w:t>
      </w:r>
      <w:r w:rsidR="00931B82">
        <w:rPr>
          <w:rFonts w:ascii="Arial" w:hAnsi="Arial" w:cs="Arial"/>
          <w:sz w:val="22"/>
          <w:szCs w:val="22"/>
        </w:rPr>
        <w:t xml:space="preserve"> will be kept by Stonehill Medical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00F612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t>
      </w:r>
      <w:r w:rsidR="00931B82">
        <w:rPr>
          <w:rFonts w:ascii="Arial" w:hAnsi="Arial" w:cs="Arial"/>
          <w:bdr w:val="none" w:sz="0" w:space="0" w:color="auto" w:frame="1"/>
          <w:shd w:val="clear" w:color="auto" w:fill="FFFFFF"/>
          <w:lang w:eastAsia="en-GB"/>
        </w:rPr>
        <w:t xml:space="preserve">ws will not stop Stonehill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78E7F4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w:t>
      </w:r>
      <w:r w:rsidR="00931B82">
        <w:rPr>
          <w:rFonts w:ascii="Arial" w:hAnsi="Arial" w:cs="Arial"/>
          <w:bdr w:val="none" w:sz="0" w:space="0" w:color="auto" w:frame="1"/>
          <w:shd w:val="clear" w:color="auto" w:fill="FFFFFF"/>
          <w:lang w:eastAsia="en-GB"/>
        </w:rPr>
        <w:t xml:space="preserve">echnology allows Stonehill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A8304F">
        <w:rPr>
          <w:rFonts w:ascii="Arial" w:hAnsi="Arial" w:cs="Arial"/>
          <w:bdr w:val="none" w:sz="0" w:space="0" w:color="auto" w:frame="1"/>
          <w:shd w:val="clear" w:color="auto" w:fill="FFFFFF"/>
          <w:lang w:eastAsia="en-GB"/>
        </w:rPr>
        <w:t>process, that</w:t>
      </w:r>
      <w:proofErr w:type="gramEnd"/>
      <w:r w:rsidRPr="00A8304F">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sidRPr="00A8304F">
        <w:rPr>
          <w:rFonts w:ascii="Arial" w:hAnsi="Arial" w:cs="Arial"/>
          <w:bdr w:val="none" w:sz="0" w:space="0" w:color="auto" w:frame="1"/>
          <w:lang w:eastAsia="en-GB"/>
        </w:rPr>
        <w:t>research</w:t>
      </w:r>
      <w:proofErr w:type="gramEnd"/>
      <w:r w:rsidRPr="00A8304F">
        <w:rPr>
          <w:rFonts w:ascii="Arial" w:hAnsi="Arial" w:cs="Arial"/>
          <w:bdr w:val="none" w:sz="0" w:space="0" w:color="auto" w:frame="1"/>
          <w:lang w:eastAsia="en-GB"/>
        </w:rPr>
        <w:t xml:space="preserve">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This information is required by NHS Digital under section 259(1</w:t>
      </w:r>
      <w:proofErr w:type="gramStart"/>
      <w:r w:rsidRPr="00A8304F">
        <w:rPr>
          <w:rFonts w:ascii="Arial" w:hAnsi="Arial" w:cs="Arial"/>
          <w:bdr w:val="none" w:sz="0" w:space="0" w:color="auto" w:frame="1"/>
          <w:lang w:eastAsia="en-GB"/>
        </w:rPr>
        <w:t>)(</w:t>
      </w:r>
      <w:proofErr w:type="gramEnd"/>
      <w:r w:rsidRPr="00A8304F">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proofErr w:type="gramStart"/>
      <w:r w:rsidRPr="00943C60">
        <w:rPr>
          <w:rFonts w:ascii="Arial" w:hAnsi="Arial" w:cs="Arial"/>
        </w:rPr>
        <w:t>added</w:t>
      </w:r>
      <w:proofErr w:type="gramEnd"/>
      <w:r w:rsidRPr="00943C60">
        <w:rPr>
          <w:rFonts w:ascii="Arial" w:hAnsi="Arial" w:cs="Arial"/>
        </w:rPr>
        <w:t xml:space="preserve"> to the SPL will be contacted by post, email (and/or SMS message where this is necessary) by the NHS on behalf of the Chief Medical Officer, Chris </w:t>
      </w:r>
      <w:proofErr w:type="spellStart"/>
      <w:r w:rsidRPr="00943C60">
        <w:rPr>
          <w:rFonts w:ascii="Arial" w:hAnsi="Arial" w:cs="Arial"/>
        </w:rPr>
        <w:t>Whitty</w:t>
      </w:r>
      <w:proofErr w:type="spellEnd"/>
      <w:r w:rsidRPr="00943C60">
        <w:rPr>
          <w:rFonts w:ascii="Arial" w:hAnsi="Arial" w:cs="Arial"/>
        </w:rPr>
        <w:t xml:space="preserve">,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931B82"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 xml:space="preserve">Visitors to </w:t>
      </w:r>
      <w:proofErr w:type="gramStart"/>
      <w:r w:rsidRPr="00943C60">
        <w:rPr>
          <w:rFonts w:ascii="Arial" w:hAnsi="Arial" w:cs="Arial"/>
          <w:b/>
          <w:bCs/>
          <w:u w:val="single"/>
          <w:bdr w:val="none" w:sz="0" w:space="0" w:color="auto" w:frame="1"/>
          <w:lang w:eastAsia="en-GB"/>
        </w:rPr>
        <w:t>The</w:t>
      </w:r>
      <w:proofErr w:type="gramEnd"/>
      <w:r w:rsidRPr="00943C60">
        <w:rPr>
          <w:rFonts w:ascii="Arial" w:hAnsi="Arial" w:cs="Arial"/>
          <w:b/>
          <w:bCs/>
          <w:u w:val="single"/>
          <w:bdr w:val="none" w:sz="0" w:space="0" w:color="auto" w:frame="1"/>
          <w:lang w:eastAsia="en-GB"/>
        </w:rPr>
        <w:t xml:space="preserv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F1D82BF"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w:t>
      </w:r>
      <w:r w:rsidR="00931B82">
        <w:rPr>
          <w:rFonts w:ascii="Arial" w:hAnsi="Arial" w:cs="Arial"/>
          <w:bdr w:val="none" w:sz="0" w:space="0" w:color="auto" w:frame="1"/>
          <w:lang w:eastAsia="en-GB"/>
        </w:rPr>
        <w:t xml:space="preserve">ble for staff at Stonehill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44C73FE"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w:t>
      </w:r>
      <w:r w:rsidR="00931B82">
        <w:rPr>
          <w:rFonts w:ascii="Arial" w:hAnsi="Arial" w:cs="Arial"/>
          <w:sz w:val="22"/>
          <w:szCs w:val="22"/>
        </w:rPr>
        <w:t>otice is sent to Stonehill Medical Centre</w:t>
      </w:r>
      <w:bookmarkStart w:id="0" w:name="_GoBack"/>
      <w:bookmarkEnd w:id="0"/>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361B4914"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931B82"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16BE1"/>
    <w:rsid w:val="00124B59"/>
    <w:rsid w:val="00126029"/>
    <w:rsid w:val="00176F63"/>
    <w:rsid w:val="001941ED"/>
    <w:rsid w:val="00334BCB"/>
    <w:rsid w:val="003542CF"/>
    <w:rsid w:val="0044626B"/>
    <w:rsid w:val="005C0A26"/>
    <w:rsid w:val="0083424E"/>
    <w:rsid w:val="00870AF1"/>
    <w:rsid w:val="009239AF"/>
    <w:rsid w:val="009276C0"/>
    <w:rsid w:val="00931B82"/>
    <w:rsid w:val="00943C60"/>
    <w:rsid w:val="009E1304"/>
    <w:rsid w:val="00A24A83"/>
    <w:rsid w:val="00A40CB5"/>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Ravald Diane (P82008)</cp:lastModifiedBy>
  <cp:revision>2</cp:revision>
  <dcterms:created xsi:type="dcterms:W3CDTF">2022-02-25T10:17:00Z</dcterms:created>
  <dcterms:modified xsi:type="dcterms:W3CDTF">2022-02-25T10:17:00Z</dcterms:modified>
</cp:coreProperties>
</file>